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A4B" w:rsidRDefault="00B86EE8" w:rsidP="005324D9">
      <w:pPr>
        <w:ind w:firstLineChars="500" w:firstLine="2400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土地估价委托书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常州市国土资源服务中心：</w:t>
      </w:r>
    </w:p>
    <w:p w:rsidR="00DA0A4B" w:rsidRDefault="00B86EE8">
      <w:pPr>
        <w:spacing w:line="48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本单位因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的需要，特委托贵单位对位于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>，</w:t>
      </w:r>
      <w:r>
        <w:rPr>
          <w:rFonts w:ascii="仿宋_GB2312" w:eastAsia="仿宋_GB2312" w:hAnsi="华文仿宋" w:hint="eastAsia"/>
          <w:sz w:val="28"/>
          <w:szCs w:val="28"/>
        </w:rPr>
        <w:t>土地面积为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仿宋" w:hint="eastAsia"/>
          <w:sz w:val="28"/>
          <w:szCs w:val="28"/>
        </w:rPr>
        <w:t>平方米，现用途为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28"/>
          <w:szCs w:val="28"/>
        </w:rPr>
        <w:t>按用于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28"/>
          <w:szCs w:val="28"/>
        </w:rPr>
        <w:t>之</w:t>
      </w:r>
      <w:r w:rsidR="00C76B6F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华文仿宋" w:hint="eastAsia"/>
          <w:sz w:val="28"/>
          <w:szCs w:val="28"/>
        </w:rPr>
        <w:t>年土地使用权价格进行评估。请贵单位客观公正的评估委估地块地价，按时提供估价报告并遵守地价保密。</w:t>
      </w:r>
    </w:p>
    <w:p w:rsidR="00DA0A4B" w:rsidRDefault="00B86EE8">
      <w:pPr>
        <w:spacing w:line="480" w:lineRule="exact"/>
        <w:ind w:firstLineChars="250" w:firstLine="7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本单位将积极配合，主动提供下列（√）材料，并按规定支付估价业务费。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（）国有土地使用证或其他权属证明材料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（）评估对象土地利用现状图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（）宗地基础设施情况（道路、供电、供水、排水、供暖、通讯）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（）项目基本情况介绍（企业的简介、企业改制方案）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（）评估范围内的建（构）筑物的面积、结构、建筑物占地面积、建筑年代、装修情况、用途及使用现状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（）评估范围内不动产的收益状况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（）委估地块的详细规划说明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（）评估范围内地面拆迁情况：包括需拆迁地上物类型，建筑面积以及拆迁安置费等</w:t>
      </w:r>
    </w:p>
    <w:p w:rsidR="00DA0A4B" w:rsidRDefault="00B86EE8">
      <w:pPr>
        <w:spacing w:line="48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（）委估地块开发完成后不动产正常交易价格，建筑物建造费用和与建造有关的专业费、利息、利润、税收等费用</w:t>
      </w:r>
    </w:p>
    <w:p w:rsidR="005324D9" w:rsidRDefault="00592618">
      <w:pPr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</w:t>
      </w:r>
    </w:p>
    <w:p w:rsidR="00DA0A4B" w:rsidRDefault="00B86EE8" w:rsidP="005324D9">
      <w:pPr>
        <w:ind w:firstLineChars="1850" w:firstLine="518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委托单位：</w:t>
      </w:r>
      <w:bookmarkStart w:id="0" w:name="_GoBack"/>
      <w:bookmarkEnd w:id="0"/>
    </w:p>
    <w:p w:rsidR="00DA0A4B" w:rsidRDefault="00592618">
      <w:pPr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</w:t>
      </w:r>
      <w:r w:rsidR="00B86EE8">
        <w:rPr>
          <w:rFonts w:ascii="仿宋_GB2312" w:eastAsia="仿宋_GB2312" w:hAnsi="华文仿宋" w:hint="eastAsia"/>
          <w:sz w:val="28"/>
          <w:szCs w:val="28"/>
        </w:rPr>
        <w:t>法人代表：</w:t>
      </w:r>
    </w:p>
    <w:p w:rsidR="00DA0A4B" w:rsidRDefault="00592618">
      <w:pPr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</w:t>
      </w:r>
      <w:r w:rsidR="00B86EE8">
        <w:rPr>
          <w:rFonts w:ascii="仿宋_GB2312" w:eastAsia="仿宋_GB2312" w:hAnsi="华文仿宋" w:hint="eastAsia"/>
          <w:sz w:val="28"/>
          <w:szCs w:val="28"/>
        </w:rPr>
        <w:t>联系电话：</w:t>
      </w:r>
    </w:p>
    <w:p w:rsidR="00DA0A4B" w:rsidRDefault="00592618"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</w:t>
      </w:r>
      <w:r w:rsidR="00C76B6F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B86EE8"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B86EE8"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</w:rPr>
        <w:t xml:space="preserve">   </w:t>
      </w:r>
      <w:r w:rsidR="00B86EE8">
        <w:rPr>
          <w:rFonts w:ascii="仿宋_GB2312" w:eastAsia="仿宋_GB2312" w:hAnsi="华文仿宋" w:hint="eastAsia"/>
          <w:sz w:val="28"/>
          <w:szCs w:val="28"/>
        </w:rPr>
        <w:t>日</w:t>
      </w:r>
    </w:p>
    <w:sectPr w:rsidR="00DA0A4B" w:rsidSect="00DA0A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AE" w:rsidRDefault="00DA22AE" w:rsidP="00E3409D">
      <w:r>
        <w:separator/>
      </w:r>
    </w:p>
  </w:endnote>
  <w:endnote w:type="continuationSeparator" w:id="1">
    <w:p w:rsidR="00DA22AE" w:rsidRDefault="00DA22AE" w:rsidP="00E3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AE" w:rsidRDefault="00DA22AE" w:rsidP="00E3409D">
      <w:r>
        <w:separator/>
      </w:r>
    </w:p>
  </w:footnote>
  <w:footnote w:type="continuationSeparator" w:id="1">
    <w:p w:rsidR="00DA22AE" w:rsidRDefault="00DA22AE" w:rsidP="00E34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17E4"/>
    <w:rsid w:val="00153588"/>
    <w:rsid w:val="00172A27"/>
    <w:rsid w:val="005324D9"/>
    <w:rsid w:val="00592618"/>
    <w:rsid w:val="009C7066"/>
    <w:rsid w:val="00A21728"/>
    <w:rsid w:val="00A37666"/>
    <w:rsid w:val="00B86EE8"/>
    <w:rsid w:val="00BE1B92"/>
    <w:rsid w:val="00C76B6F"/>
    <w:rsid w:val="00D4635D"/>
    <w:rsid w:val="00D96FE1"/>
    <w:rsid w:val="00DA0A4B"/>
    <w:rsid w:val="00DA22AE"/>
    <w:rsid w:val="00E3409D"/>
    <w:rsid w:val="049D12CA"/>
    <w:rsid w:val="07B37C54"/>
    <w:rsid w:val="0C7C1DA9"/>
    <w:rsid w:val="14A82D45"/>
    <w:rsid w:val="14BD497F"/>
    <w:rsid w:val="14FE5A76"/>
    <w:rsid w:val="15E506F7"/>
    <w:rsid w:val="17152E49"/>
    <w:rsid w:val="195C64BB"/>
    <w:rsid w:val="1ADD33B2"/>
    <w:rsid w:val="267A25E2"/>
    <w:rsid w:val="26FC51CB"/>
    <w:rsid w:val="27281294"/>
    <w:rsid w:val="2764723C"/>
    <w:rsid w:val="27E00BFF"/>
    <w:rsid w:val="28DF6A8B"/>
    <w:rsid w:val="28FD6395"/>
    <w:rsid w:val="2FCA368D"/>
    <w:rsid w:val="30965D56"/>
    <w:rsid w:val="31CF26D6"/>
    <w:rsid w:val="36F670FD"/>
    <w:rsid w:val="3AE05BDC"/>
    <w:rsid w:val="3BD97685"/>
    <w:rsid w:val="3CAD024E"/>
    <w:rsid w:val="3D673FA5"/>
    <w:rsid w:val="3EC46A08"/>
    <w:rsid w:val="3ED959AA"/>
    <w:rsid w:val="3F253E08"/>
    <w:rsid w:val="49A066F5"/>
    <w:rsid w:val="4D980392"/>
    <w:rsid w:val="521E25E6"/>
    <w:rsid w:val="526567BF"/>
    <w:rsid w:val="53B9363E"/>
    <w:rsid w:val="540E57EF"/>
    <w:rsid w:val="55BE7D14"/>
    <w:rsid w:val="58541821"/>
    <w:rsid w:val="5AE15E20"/>
    <w:rsid w:val="5B294982"/>
    <w:rsid w:val="5BD13CB4"/>
    <w:rsid w:val="5D60758E"/>
    <w:rsid w:val="5D9911BF"/>
    <w:rsid w:val="63DB2A7B"/>
    <w:rsid w:val="64357C9A"/>
    <w:rsid w:val="644311A6"/>
    <w:rsid w:val="68E95DE1"/>
    <w:rsid w:val="69EF3110"/>
    <w:rsid w:val="6ADB62BC"/>
    <w:rsid w:val="6EFA2316"/>
    <w:rsid w:val="6F42748C"/>
    <w:rsid w:val="72C94504"/>
    <w:rsid w:val="792F477B"/>
    <w:rsid w:val="79AD27E2"/>
    <w:rsid w:val="7C34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09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3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0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Company>user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估 价 委 托 书</dc:title>
  <dc:creator>user</dc:creator>
  <cp:lastModifiedBy>pc-9-02</cp:lastModifiedBy>
  <cp:revision>5</cp:revision>
  <cp:lastPrinted>2017-01-04T06:52:00Z</cp:lastPrinted>
  <dcterms:created xsi:type="dcterms:W3CDTF">2017-08-29T05:36:00Z</dcterms:created>
  <dcterms:modified xsi:type="dcterms:W3CDTF">2017-10-26T01:47:00Z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