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03" w:rsidRPr="00BF2903" w:rsidRDefault="00BF2903" w:rsidP="00BF2903">
      <w:pPr>
        <w:widowControl/>
        <w:shd w:val="clear" w:color="auto" w:fill="FFFFFF"/>
        <w:spacing w:before="225" w:after="90" w:line="465" w:lineRule="atLeast"/>
        <w:jc w:val="center"/>
        <w:outlineLvl w:val="1"/>
        <w:rPr>
          <w:rFonts w:ascii="Simsun" w:eastAsia="宋体" w:hAnsi="Simsun" w:cs="宋体"/>
          <w:b/>
          <w:bCs/>
          <w:color w:val="000000"/>
          <w:spacing w:val="-15"/>
          <w:kern w:val="0"/>
          <w:sz w:val="36"/>
          <w:szCs w:val="36"/>
        </w:rPr>
      </w:pPr>
      <w:r w:rsidRPr="00BF2903">
        <w:rPr>
          <w:rFonts w:ascii="Simsun" w:eastAsia="宋体" w:hAnsi="Simsun" w:cs="宋体"/>
          <w:b/>
          <w:bCs/>
          <w:color w:val="000000"/>
          <w:spacing w:val="-15"/>
          <w:kern w:val="0"/>
          <w:sz w:val="36"/>
          <w:szCs w:val="36"/>
        </w:rPr>
        <w:t>建设工程招标代理合同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委托人：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______________________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（以下简称甲方）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受委托人：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____________________(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以下简称乙方）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依照《中华人民共和国合同法》、《中华人民共和国招标投标法》及国家的有关法律、行政法规，遵循平等、自愿、公平和诚实信用的原则，双方就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招标代理事项协商一致，订立本合同。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一、工程概况工程名称：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________________________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地点：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____________________________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规模：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____________________________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招标规模：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________________________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总投资额：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________________________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二、委托人委托受托人为工程建设项目的招标代理机构，承担本工程的招标代理工作。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三、合同价款代理报酬为人民币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元。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四、组成本合同的文件承担本工程的：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1.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本合同履行过程中双方以书面形式签署的补充和修正文件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;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2.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本合同协议书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;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3.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本合同专用条款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;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4.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本合同通用条款。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五、本协议书中的有关词语定义与本合同第一部分《通用条款》中分别赋予它们的定义相同。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六、受托人向委托人承诺，按照本合同的约定，承担本合同专用条款中约定范围内的代理业务。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七、委托人向受托人承诺，按照本合同的约定，确保代理报酬的支付。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八、合同订立合同订立时间：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年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月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日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合同订立地点：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___________________________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九、合同生效本合同双方约定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______________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后生效。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甲方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公章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　　　　　　乙方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公章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法定代表人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签字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　　　法定代表人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(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签字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)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：</w:t>
      </w: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t>_________</w:t>
      </w:r>
      <w:r>
        <w:rPr>
          <w:rFonts w:ascii="Simsun" w:eastAsia="宋体" w:hAnsi="Simsun" w:cs="宋体"/>
          <w:color w:val="222222"/>
          <w:kern w:val="0"/>
          <w:sz w:val="24"/>
          <w:szCs w:val="24"/>
        </w:rPr>
        <w:t xml:space="preserve">　　　　</w:t>
      </w:r>
    </w:p>
    <w:p w:rsidR="00BF2903" w:rsidRPr="00BF2903" w:rsidRDefault="00BF2903" w:rsidP="00BF2903">
      <w:pPr>
        <w:widowControl/>
        <w:shd w:val="clear" w:color="auto" w:fill="FFFFFF"/>
        <w:spacing w:line="450" w:lineRule="atLeast"/>
        <w:ind w:right="300"/>
        <w:rPr>
          <w:rFonts w:ascii="Simsun" w:eastAsia="宋体" w:hAnsi="Simsun" w:cs="宋体"/>
          <w:color w:val="222222"/>
          <w:kern w:val="0"/>
          <w:sz w:val="24"/>
          <w:szCs w:val="24"/>
        </w:rPr>
      </w:pPr>
      <w:r w:rsidRPr="00BF2903">
        <w:rPr>
          <w:rFonts w:ascii="Simsun" w:eastAsia="宋体" w:hAnsi="Simsun" w:cs="宋体"/>
          <w:color w:val="222222"/>
          <w:kern w:val="0"/>
          <w:sz w:val="24"/>
          <w:szCs w:val="24"/>
        </w:rPr>
        <w:lastRenderedPageBreak/>
        <w:t xml:space="preserve">　　</w:t>
      </w:r>
    </w:p>
    <w:p w:rsidR="00836664" w:rsidRPr="00BF2903" w:rsidRDefault="00836664"/>
    <w:sectPr w:rsidR="00836664" w:rsidRPr="00BF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64" w:rsidRDefault="00836664" w:rsidP="00BF2903">
      <w:r>
        <w:separator/>
      </w:r>
    </w:p>
  </w:endnote>
  <w:endnote w:type="continuationSeparator" w:id="1">
    <w:p w:rsidR="00836664" w:rsidRDefault="00836664" w:rsidP="00BF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64" w:rsidRDefault="00836664" w:rsidP="00BF2903">
      <w:r>
        <w:separator/>
      </w:r>
    </w:p>
  </w:footnote>
  <w:footnote w:type="continuationSeparator" w:id="1">
    <w:p w:rsidR="00836664" w:rsidRDefault="00836664" w:rsidP="00BF2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903"/>
    <w:rsid w:val="00836664"/>
    <w:rsid w:val="00BF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29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9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9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290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F2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pc-9-02</dc:creator>
  <cp:keywords/>
  <dc:description/>
  <cp:lastModifiedBy>pc-9-02</cp:lastModifiedBy>
  <cp:revision>2</cp:revision>
  <dcterms:created xsi:type="dcterms:W3CDTF">2017-10-26T08:44:00Z</dcterms:created>
  <dcterms:modified xsi:type="dcterms:W3CDTF">2017-10-26T08:46:00Z</dcterms:modified>
</cp:coreProperties>
</file>